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Umowa sprzedaży nr ……… .2025</w:t>
      </w:r>
    </w:p>
    <w:p w:rsidR="00466785" w:rsidRDefault="00466785" w:rsidP="00466785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zawarta w dniu ………………………….. w Grębocicach pomiędzy </w:t>
      </w:r>
      <w:r>
        <w:rPr>
          <w:rFonts w:eastAsia="Times New Roman" w:cstheme="minorHAnsi"/>
          <w:b/>
          <w:sz w:val="20"/>
          <w:szCs w:val="20"/>
          <w:shd w:val="clear" w:color="auto" w:fill="FFFFFF"/>
          <w:lang w:eastAsia="pl-PL"/>
        </w:rPr>
        <w:t>Gminą</w:t>
      </w:r>
      <w:r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  <w:t xml:space="preserve"> Grębocice</w:t>
      </w:r>
      <w:r>
        <w:rPr>
          <w:rFonts w:eastAsia="Times New Roman" w:cstheme="minorHAnsi"/>
          <w:sz w:val="20"/>
          <w:szCs w:val="20"/>
          <w:lang w:eastAsia="pl-PL"/>
        </w:rPr>
        <w:t>, NIP Gminy 692-22-57-472 – Urząd Gminy Grębocice ul. Głogowska 3, 59-150 Grębocice, w imieniu której działają:</w:t>
      </w:r>
    </w:p>
    <w:p w:rsidR="00466785" w:rsidRDefault="00466785" w:rsidP="00466785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Roman Jabłoński  - Wójt Gminy</w:t>
      </w:r>
    </w:p>
    <w:p w:rsidR="00466785" w:rsidRDefault="00466785" w:rsidP="00466785">
      <w:pPr>
        <w:spacing w:after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przy kontrasygnacie</w:t>
      </w:r>
    </w:p>
    <w:p w:rsidR="00466785" w:rsidRDefault="00466785" w:rsidP="00466785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Beaty </w:t>
      </w:r>
      <w:proofErr w:type="spellStart"/>
      <w:r>
        <w:rPr>
          <w:rFonts w:eastAsia="Times New Roman" w:cstheme="minorHAnsi"/>
          <w:b/>
          <w:sz w:val="20"/>
          <w:szCs w:val="20"/>
          <w:lang w:eastAsia="pl-PL"/>
        </w:rPr>
        <w:t>Dzumyk</w:t>
      </w:r>
      <w:proofErr w:type="spellEnd"/>
      <w:r>
        <w:rPr>
          <w:rFonts w:eastAsia="Times New Roman" w:cstheme="minorHAnsi"/>
          <w:b/>
          <w:sz w:val="20"/>
          <w:szCs w:val="20"/>
          <w:lang w:eastAsia="pl-PL"/>
        </w:rPr>
        <w:t xml:space="preserve">  -  Skarbnika Gminy</w:t>
      </w:r>
    </w:p>
    <w:p w:rsidR="00466785" w:rsidRDefault="00466785" w:rsidP="00466785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zwaną w dalszej części umowy „Sprzedającym”</w:t>
      </w:r>
    </w:p>
    <w:p w:rsidR="00466785" w:rsidRDefault="00466785" w:rsidP="00466785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a</w:t>
      </w:r>
    </w:p>
    <w:p w:rsidR="00466785" w:rsidRDefault="00466785" w:rsidP="00466785">
      <w:pPr>
        <w:suppressAutoHyphens/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466785" w:rsidRDefault="00466785" w:rsidP="00466785">
      <w:pPr>
        <w:suppressAutoHyphens/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zwanym w dalszej części umowy „Kupującym”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Przedmiotem umowy jest sprzedaż drewna złożonego na terenie Gminy Grębocice, na dz. nr 662/1 obręb Grębocice, gm. Grębocice.</w:t>
      </w:r>
    </w:p>
    <w:p w:rsidR="00466785" w:rsidRDefault="00466785" w:rsidP="00466785">
      <w:pPr>
        <w:spacing w:after="1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Sprzedający sprzedaje, a Kupujący kupuje drewno opałowe pozyskane z wycinki drzew z obszaru gminy Grębocice w ilości:  </w:t>
      </w:r>
      <w:r>
        <w:rPr>
          <w:rFonts w:cstheme="minorHAnsi"/>
          <w:b/>
          <w:bCs/>
          <w:sz w:val="20"/>
          <w:szCs w:val="20"/>
        </w:rPr>
        <w:t>……….. m</w:t>
      </w:r>
      <w:r>
        <w:rPr>
          <w:rFonts w:cstheme="minorHAnsi"/>
          <w:b/>
          <w:bCs/>
          <w:sz w:val="20"/>
          <w:szCs w:val="20"/>
          <w:vertAlign w:val="superscript"/>
        </w:rPr>
        <w:t>3</w:t>
      </w:r>
      <w:r>
        <w:rPr>
          <w:rFonts w:cstheme="minorHAnsi"/>
          <w:b/>
          <w:bCs/>
          <w:sz w:val="20"/>
          <w:szCs w:val="20"/>
        </w:rPr>
        <w:t>.</w:t>
      </w:r>
    </w:p>
    <w:p w:rsidR="00466785" w:rsidRDefault="00466785" w:rsidP="00466785">
      <w:pPr>
        <w:spacing w:after="16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 w:rsidRPr="002732C1">
        <w:rPr>
          <w:rFonts w:cstheme="minorHAnsi"/>
          <w:b/>
          <w:bCs/>
          <w:sz w:val="20"/>
          <w:szCs w:val="20"/>
        </w:rPr>
        <w:t xml:space="preserve"> </w:t>
      </w:r>
      <w:r w:rsidRPr="002732C1">
        <w:rPr>
          <w:sz w:val="20"/>
          <w:szCs w:val="20"/>
        </w:rPr>
        <w:t xml:space="preserve">Zgodnie z ofertą cenową z dnia ………………….., stanowiącą integralną część niniejszej umowy, cena sprzedaży drewna w ilości </w:t>
      </w:r>
      <w:r>
        <w:rPr>
          <w:sz w:val="20"/>
          <w:szCs w:val="20"/>
        </w:rPr>
        <w:t>………..</w:t>
      </w:r>
      <w:r w:rsidRPr="002732C1">
        <w:rPr>
          <w:sz w:val="20"/>
          <w:szCs w:val="20"/>
        </w:rPr>
        <w:t xml:space="preserve"> m</w:t>
      </w:r>
      <w:r w:rsidRPr="002732C1">
        <w:rPr>
          <w:sz w:val="20"/>
          <w:szCs w:val="20"/>
          <w:vertAlign w:val="superscript"/>
        </w:rPr>
        <w:t>3</w:t>
      </w:r>
      <w:r w:rsidRPr="002732C1">
        <w:rPr>
          <w:sz w:val="20"/>
          <w:szCs w:val="20"/>
        </w:rPr>
        <w:t xml:space="preserve"> wynosi:………………. zł brutto (słownie:</w:t>
      </w:r>
      <w:r>
        <w:rPr>
          <w:sz w:val="20"/>
          <w:szCs w:val="20"/>
        </w:rPr>
        <w:t xml:space="preserve"> </w:t>
      </w:r>
      <w:r w:rsidRPr="002732C1">
        <w:rPr>
          <w:sz w:val="20"/>
          <w:szCs w:val="20"/>
        </w:rPr>
        <w:t>……</w:t>
      </w:r>
      <w:r>
        <w:rPr>
          <w:sz w:val="20"/>
          <w:szCs w:val="20"/>
        </w:rPr>
        <w:t>…………………</w:t>
      </w:r>
      <w:r w:rsidRPr="002732C1">
        <w:rPr>
          <w:sz w:val="20"/>
          <w:szCs w:val="20"/>
        </w:rPr>
        <w:t>……………….).</w:t>
      </w:r>
    </w:p>
    <w:p w:rsidR="00466785" w:rsidRPr="002732C1" w:rsidRDefault="00466785" w:rsidP="00466785">
      <w:pPr>
        <w:spacing w:after="160"/>
        <w:jc w:val="both"/>
        <w:rPr>
          <w:rFonts w:cstheme="minorHAnsi"/>
          <w:b/>
          <w:bCs/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rFonts w:cstheme="minorHAnsi"/>
          <w:sz w:val="20"/>
          <w:szCs w:val="20"/>
        </w:rPr>
        <w:t xml:space="preserve">Kupujący oświadcza, że nie wnosi uwag do jakości przedmiotu umowy, miejsca jego składania oraz że posiada umiejętności oraz sprzęt umożliwiający odbiór, załadunek oraz wywóz zakupionego drewna.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Kopia oferty Kupującego stanowi załącznik nr 1 do niniejszej umowy. </w:t>
      </w: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2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Drewno zostanie wydane kupującemu po podpisaniu umowy i dokonaniu całości wpłaty na rachunek bankowy Gminy Grębocice na podstawie faktury VAT wystawionej przez Sprzedającego.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Kupujący jest zobowiązany do dokonania odbioru i wywozu drewna z miejsca składowania wskazanego z § 1 ust. 2 własnym załadunkiem i transportem (tj. na własny koszt) w ciągu 7 dni od daty zapłaty faktury.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Kupujący zobowiązany jest do powiadomienia Sprzedającego o wszelkich przeszkodach, które utrudniają lub uniemożliwiają z przyczyn niezależnych od Kupującego, dokonanie odbioru oraz wywozu drewna z miejsca składowania wskazanego w § 1 ust. 2, w terminie do 3 dni od wystąpienia przeszkody, przedstawiając Sprzedającemu w tym zakresie uzasadnienie wraz z dowodami potwierdzającymi wystąpienie przeszkody. Brak zawiadomienia w tym zakresie traktowane będzie jako zwłoka Kupującego.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Kupujący w terminie do 14 dni od dnia odbioru naprawi na własny koszt wszelkie powstałe w czasie załadunku drewna uszkodzenia terenu.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Kupujący ponosi odpowiedzialność prawną za wszelkie skutki zdarzeń zagrażające zdrowiu i życiu osób uczestniczących w załadunku drewna jak również szkody w mieniu osób trzecich i obowiązany jest podjąć odpowiednie działania w celu zabezpieczenia tych osób przed zdarzeniami zagrażającymi zdrowiu i życiu oraz zabezpieczyć mienie przed wystąpieniem szkody.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Sprzedający sporządza protokół wydania drewna przy udziale Kupującego. Podpisany protokół bez uwag jest potwierdzeniem należycie wykonanej umowy przez Sprzedającego. </w:t>
      </w: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3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1. Strony umowy postanawiają, że obowiązującą formę odszkodowania stanowią kary umowne.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Kupujący zapłaci Sprzedającemu kary umowne: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a. za zwłokę w wykonaniu obowiązku określonego w § 2 ust. 2 w wysokości 50 zł za każdy dzień zwłoki;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b. za odstąpienie od umowy z przyczyn leżących po stronie Kupującego w wysokości 10% ceny sprzedaży brutto określonej w § 1 ust. 5. 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Sprzedający może dochodzić odszkodowania przekraczającego wysokości kar umownych na zasadach ogólnych. </w:t>
      </w: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4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sprawach nie uregulowanych niniejszą umową mają zastosowanie przepisy Kodeksu Cywilnego. </w:t>
      </w:r>
    </w:p>
    <w:p w:rsidR="00466785" w:rsidRDefault="00466785" w:rsidP="00466785">
      <w:pPr>
        <w:spacing w:after="160"/>
        <w:jc w:val="center"/>
        <w:rPr>
          <w:rFonts w:cstheme="minorHAnsi"/>
          <w:sz w:val="20"/>
          <w:szCs w:val="20"/>
        </w:rPr>
      </w:pPr>
      <w:bookmarkStart w:id="0" w:name="_Hlk166653203"/>
      <w:r>
        <w:rPr>
          <w:rFonts w:cstheme="minorHAnsi"/>
          <w:sz w:val="20"/>
          <w:szCs w:val="20"/>
        </w:rPr>
        <w:t>§ 5</w:t>
      </w:r>
    </w:p>
    <w:p w:rsidR="00466785" w:rsidRDefault="00466785" w:rsidP="00466785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Umowa sporządzona została w trzech jednobrzmiących egzemplarzach, w tym jeden egzemplarz dla Kupującego a dwa egzemplarze dla Sprzedającego. </w:t>
      </w:r>
    </w:p>
    <w:bookmarkEnd w:id="0"/>
    <w:p w:rsidR="00466785" w:rsidRDefault="00466785" w:rsidP="00466785">
      <w:pPr>
        <w:suppressAutoHyphens/>
        <w:spacing w:after="0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>
        <w:rPr>
          <w:rFonts w:cstheme="minorHAnsi"/>
          <w:sz w:val="20"/>
          <w:szCs w:val="20"/>
        </w:rPr>
        <w:t xml:space="preserve">§ </w:t>
      </w:r>
      <w:r>
        <w:rPr>
          <w:rFonts w:eastAsia="Times New Roman" w:cstheme="minorHAnsi"/>
          <w:bCs/>
          <w:sz w:val="20"/>
          <w:szCs w:val="20"/>
          <w:lang w:eastAsia="pl-PL"/>
        </w:rPr>
        <w:t>6</w:t>
      </w:r>
    </w:p>
    <w:p w:rsidR="00466785" w:rsidRDefault="00466785" w:rsidP="00466785">
      <w:pPr>
        <w:numPr>
          <w:ilvl w:val="0"/>
          <w:numId w:val="1"/>
        </w:numPr>
        <w:spacing w:before="200" w:after="160" w:line="252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 xml:space="preserve">Wszelkie dane osobowe pozyskane przez Administratora w związku z niniejszą umową będą przetwarzane wyłącznie na potrzeby realizacji umowy oraz chronić je będą przed dostępem osób nieupoważnionych, zgodnie z obowiązującymi przepisami o ochronie danych osobowych – zgodnie  z Rozporządzeniem Parlamentu Europejskiego i Rady (UE) 2016/679 z dnia 27 kwietnia 2016 r. w sprawie ochrony osób fizycznych  w związku z przetwarzaniem danych osobowych i w sprawie swobodnego przepływu takich danych oraz uchylenia dyrektywy 95/46/WE (ogólne rozporządzenie o ochronie danych) (dalej: RODO). </w:t>
      </w:r>
    </w:p>
    <w:p w:rsidR="00466785" w:rsidRDefault="00466785" w:rsidP="00466785">
      <w:pPr>
        <w:numPr>
          <w:ilvl w:val="0"/>
          <w:numId w:val="1"/>
        </w:numPr>
        <w:spacing w:before="200" w:after="100" w:afterAutospacing="1" w:line="252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Strony jako Administratorzy Danych Osobowych oświadczają, że wprowadziły odpowiednie środki techniczne i organizacyjne, aby przetwarzanie odbyło się zgodnie z przepisami RODO.</w:t>
      </w:r>
    </w:p>
    <w:p w:rsidR="00466785" w:rsidRDefault="00466785" w:rsidP="00466785">
      <w:pPr>
        <w:numPr>
          <w:ilvl w:val="0"/>
          <w:numId w:val="1"/>
        </w:numPr>
        <w:spacing w:before="200" w:after="100" w:afterAutospacing="1" w:line="252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Strony zobowiązują się do przetwarzania danych osobowych osób reprezentujących stronę, pracowników wyznaczonych do kontaktu między stronami tylko w celu i w czasookresie niezbędnym, do realizacji niniejszej umowy. Administrator wyznaczył Inspektora Ochrony Danych, wszyscy pracownicy zostali przeszkoleni z zakresu ochrony danych osobowych, każdy pracownik zobowiązał się do zachowania poufności i tajemnicy. Pracownicy zostali upoważnieni do przetwarzania danych osobowych.</w:t>
      </w:r>
    </w:p>
    <w:p w:rsidR="00466785" w:rsidRDefault="00466785" w:rsidP="00466785">
      <w:pPr>
        <w:numPr>
          <w:ilvl w:val="0"/>
          <w:numId w:val="1"/>
        </w:numPr>
        <w:spacing w:before="200" w:after="100" w:afterAutospacing="1" w:line="252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 xml:space="preserve">Strony będą przetwarzać dane osób reprezentujących stronę, kontaktowe osób zaangażowanych </w:t>
      </w:r>
      <w:r>
        <w:rPr>
          <w:rFonts w:eastAsia="Calibri" w:cstheme="minorHAnsi"/>
          <w:sz w:val="20"/>
          <w:szCs w:val="20"/>
          <w:lang w:eastAsia="pl-PL"/>
        </w:rPr>
        <w:br/>
        <w:t>w realizację niniejszej umowy i zobowiązują się do wykonania obowiązku informacyjnego (art.14. RODO) wobec tych osób w imieniu drugiej Strony zgodnie z załącznikami nr 1 i nr 2.</w:t>
      </w:r>
    </w:p>
    <w:p w:rsidR="00466785" w:rsidRDefault="00466785" w:rsidP="00466785">
      <w:pPr>
        <w:spacing w:after="160" w:line="252" w:lineRule="auto"/>
        <w:ind w:left="284"/>
        <w:jc w:val="both"/>
        <w:rPr>
          <w:rFonts w:cstheme="minorHAnsi"/>
          <w:sz w:val="20"/>
          <w:szCs w:val="20"/>
        </w:rPr>
      </w:pPr>
    </w:p>
    <w:p w:rsidR="00466785" w:rsidRDefault="00466785" w:rsidP="00466785">
      <w:pPr>
        <w:spacing w:after="160" w:line="252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Kupujący                                                                                                                                  Sprzedający</w:t>
      </w: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rPr>
          <w:rFonts w:eastAsia="Calibri" w:cstheme="minorHAnsi"/>
          <w:sz w:val="20"/>
          <w:szCs w:val="20"/>
          <w:lang w:eastAsia="pl-PL"/>
        </w:rPr>
      </w:pPr>
    </w:p>
    <w:p w:rsidR="00466785" w:rsidRDefault="00466785" w:rsidP="00466785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Załącznik nr 2</w:t>
      </w:r>
    </w:p>
    <w:p w:rsidR="00466785" w:rsidRDefault="00466785" w:rsidP="00466785">
      <w:pPr>
        <w:suppressAutoHyphens/>
        <w:autoSpaceDN w:val="0"/>
        <w:spacing w:after="283" w:line="240" w:lineRule="auto"/>
        <w:jc w:val="both"/>
        <w:rPr>
          <w:rFonts w:eastAsia="Times New Roman" w:cstheme="minorHAnsi"/>
          <w:i/>
          <w:iCs/>
          <w:kern w:val="3"/>
          <w:sz w:val="20"/>
          <w:szCs w:val="20"/>
        </w:rPr>
      </w:pPr>
      <w:r>
        <w:rPr>
          <w:rFonts w:eastAsia="Times New Roman" w:cstheme="minorHAnsi"/>
          <w:i/>
          <w:iCs/>
          <w:color w:val="222222"/>
          <w:kern w:val="3"/>
          <w:sz w:val="20"/>
          <w:szCs w:val="20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eastAsia="Times New Roman" w:cstheme="minorHAnsi"/>
          <w:i/>
          <w:iCs/>
          <w:kern w:val="3"/>
          <w:sz w:val="20"/>
          <w:szCs w:val="20"/>
        </w:rPr>
        <w:t xml:space="preserve"> (RODO), informujemy że: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Administratorem Pani/Pana danych osobowych jest: </w:t>
      </w:r>
      <w:r>
        <w:rPr>
          <w:rFonts w:eastAsia="Times New Roman" w:cstheme="minorHAnsi"/>
          <w:kern w:val="3"/>
          <w:sz w:val="20"/>
          <w:szCs w:val="20"/>
        </w:rPr>
        <w:t>Wójt Gminy Grębocice; ul. Głogowska 3D/3; 67 – 200 Głogów, tel. +48 504267306; e-mail: sekretariat@grebocice.com.pl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Kontakt z Inspektorem Ochrony Danych Osobowych: iodo@amt24.biz.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przetwarzane w celu realizacji umowy oraz w celach kontaktowych związanych z umową.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Podstawą przetwarzania danych osobowych jest: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c RODO - przetwarzanie jest niezbędne do wypełnienia obowiązku prawnego ciążącego na administratorze – Ustawa z dnia 29 września 1994r. rachunkowości, Ustawa z dnia 27 sierpnia 2009 r. o finansach publicznych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rFonts w:eastAsia="Times New Roman" w:cstheme="minorHAnsi"/>
          <w:iCs/>
          <w:kern w:val="3"/>
          <w:sz w:val="20"/>
          <w:szCs w:val="20"/>
        </w:rPr>
        <w:t>t.j</w:t>
      </w:r>
      <w:proofErr w:type="spellEnd"/>
      <w:r>
        <w:rPr>
          <w:rFonts w:eastAsia="Times New Roman" w:cstheme="minorHAnsi"/>
          <w:iCs/>
          <w:kern w:val="3"/>
          <w:sz w:val="20"/>
          <w:szCs w:val="20"/>
        </w:rPr>
        <w:t xml:space="preserve">. dostawców usług lub produktów, </w:t>
      </w:r>
      <w:r>
        <w:rPr>
          <w:rFonts w:eastAsia="Times New Roman" w:cstheme="minorHAnsi"/>
          <w:iCs/>
          <w:kern w:val="3"/>
          <w:sz w:val="20"/>
          <w:szCs w:val="20"/>
        </w:rPr>
        <w:br/>
        <w:t>w szczególności podmiotom świadczącym Administratorowi usługi IT (serwis, hosting)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Ma Pani/Pan prawo do wniesienia skargi do organu nadzorczego tj. Prezesa Urzędu Ochrony Danych Osobowych ul. Stawki 2, 00-913 Warszawa.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kern w:val="3"/>
          <w:sz w:val="20"/>
          <w:szCs w:val="20"/>
        </w:rPr>
        <w:t xml:space="preserve">Pani/Pana dane osobowe nie będą poddawane zautomatyzowanemu podejmowaniu decyzji, w tym również profilowaniu. 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color w:val="000000"/>
          <w:kern w:val="3"/>
          <w:sz w:val="20"/>
          <w:szCs w:val="20"/>
        </w:rPr>
        <w:t>Pani/Pana dane osobowe nie będą przekazywane do państw trzecich lub organizacji międzynarodowych.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Podanie danych jest dobrowolne jednak niezbędne do zawarcia do umowy.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Konsekwencją niepodania danych będzie brak możliwości podpisania umowy.</w:t>
      </w:r>
    </w:p>
    <w:p w:rsidR="00466785" w:rsidRDefault="00466785" w:rsidP="00466785">
      <w:pPr>
        <w:suppressAutoHyphens/>
        <w:autoSpaceDN w:val="0"/>
        <w:spacing w:after="283" w:line="240" w:lineRule="auto"/>
        <w:rPr>
          <w:rFonts w:eastAsia="Times New Roman" w:cstheme="minorHAnsi"/>
          <w:color w:val="222222"/>
          <w:kern w:val="3"/>
          <w:sz w:val="20"/>
          <w:szCs w:val="20"/>
        </w:rPr>
      </w:pPr>
    </w:p>
    <w:p w:rsidR="00466785" w:rsidRDefault="00466785" w:rsidP="00466785">
      <w:pPr>
        <w:suppressAutoHyphens/>
        <w:autoSpaceDN w:val="0"/>
        <w:spacing w:after="283" w:line="240" w:lineRule="auto"/>
        <w:jc w:val="right"/>
        <w:rPr>
          <w:rFonts w:eastAsia="Times New Roman" w:cstheme="minorHAnsi"/>
          <w:color w:val="222222"/>
          <w:kern w:val="3"/>
          <w:sz w:val="20"/>
          <w:szCs w:val="20"/>
        </w:rPr>
      </w:pPr>
      <w:r>
        <w:rPr>
          <w:rFonts w:eastAsia="Times New Roman" w:cstheme="minorHAnsi"/>
          <w:color w:val="222222"/>
          <w:kern w:val="3"/>
          <w:sz w:val="20"/>
          <w:szCs w:val="20"/>
        </w:rPr>
        <w:lastRenderedPageBreak/>
        <w:t>Załącznik nr 3</w:t>
      </w:r>
    </w:p>
    <w:p w:rsidR="00466785" w:rsidRDefault="00466785" w:rsidP="00466785">
      <w:pPr>
        <w:suppressAutoHyphens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color w:val="222222"/>
          <w:sz w:val="20"/>
          <w:szCs w:val="20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eastAsia="Calibri" w:cstheme="minorHAnsi"/>
          <w:i/>
          <w:iCs/>
          <w:sz w:val="20"/>
          <w:szCs w:val="20"/>
        </w:rPr>
        <w:t xml:space="preserve"> (RODO), informujemy że:</w:t>
      </w:r>
    </w:p>
    <w:p w:rsidR="00466785" w:rsidRDefault="00466785" w:rsidP="00466785">
      <w:pPr>
        <w:suppressAutoHyphens/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:rsidR="00466785" w:rsidRDefault="00466785" w:rsidP="00466785">
      <w:pPr>
        <w:numPr>
          <w:ilvl w:val="0"/>
          <w:numId w:val="4"/>
        </w:numPr>
        <w:suppressAutoHyphens/>
        <w:spacing w:after="160" w:line="240" w:lineRule="auto"/>
        <w:jc w:val="both"/>
        <w:rPr>
          <w:rFonts w:eastAsia="Calibri" w:cstheme="minorHAnsi"/>
          <w:bCs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Administratorem Pani/Pana danych osobowych jest </w:t>
      </w:r>
      <w:r>
        <w:rPr>
          <w:rFonts w:eastAsia="Calibri" w:cstheme="minorHAnsi"/>
          <w:bCs/>
          <w:sz w:val="20"/>
          <w:szCs w:val="20"/>
        </w:rPr>
        <w:t>……………………………………………………….……, tel. …………………………………………………………… .</w:t>
      </w:r>
    </w:p>
    <w:p w:rsidR="00466785" w:rsidRDefault="00466785" w:rsidP="00466785">
      <w:pPr>
        <w:numPr>
          <w:ilvl w:val="0"/>
          <w:numId w:val="4"/>
        </w:numPr>
        <w:suppressAutoHyphens/>
        <w:spacing w:after="160" w:line="240" w:lineRule="auto"/>
        <w:jc w:val="both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Pani/Pana dane osobowe będą przetwarzane w celu realizacji umowy oraz w celach kontaktowych związanych z umową.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720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Podstawą przetwarzania danych osobowych jest: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c RODO - przetwarzanie jest niezbędne do wypełnienia obowiązku prawnego ciążącego na administratorze – Ustawa z dnia 29 września 1994r. rachunkowości, Ustawa z dnia 27 sierpnia 2009 r. o finansach publicznych</w:t>
      </w:r>
    </w:p>
    <w:p w:rsidR="00466785" w:rsidRDefault="00466785" w:rsidP="00466785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rFonts w:eastAsia="Times New Roman" w:cstheme="minorHAnsi"/>
          <w:iCs/>
          <w:kern w:val="3"/>
          <w:sz w:val="20"/>
          <w:szCs w:val="20"/>
        </w:rPr>
        <w:t>t.j</w:t>
      </w:r>
      <w:proofErr w:type="spellEnd"/>
      <w:r>
        <w:rPr>
          <w:rFonts w:eastAsia="Times New Roman" w:cstheme="minorHAnsi"/>
          <w:iCs/>
          <w:kern w:val="3"/>
          <w:sz w:val="20"/>
          <w:szCs w:val="20"/>
        </w:rPr>
        <w:t xml:space="preserve">. dostawców usług lub produktów, </w:t>
      </w:r>
      <w:r>
        <w:rPr>
          <w:rFonts w:eastAsia="Times New Roman" w:cstheme="minorHAnsi"/>
          <w:iCs/>
          <w:kern w:val="3"/>
          <w:sz w:val="20"/>
          <w:szCs w:val="20"/>
        </w:rPr>
        <w:br/>
        <w:t>w szczególności podmiotom świadczącym Administratorowi usługi IT (serwis, hosting)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Ma Pani/Pan prawo do wniesienia skargi do organu nadzorczego tj. Prezesa Urzędu Ochrony Danych Osobowych ul. Stawki 2, 00-913 Warszawa.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kern w:val="3"/>
          <w:sz w:val="20"/>
          <w:szCs w:val="20"/>
        </w:rPr>
        <w:t xml:space="preserve">Pani/Pana dane osobowe nie będą poddawane zautomatyzowanemu podejmowaniu decyzji, w tym również profilowaniu. 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color w:val="000000"/>
          <w:kern w:val="3"/>
          <w:sz w:val="20"/>
          <w:szCs w:val="20"/>
        </w:rPr>
        <w:t>Pani/Pana dane osobowe nie będą przekazywane do państw trzecich lub organizacji międzynarodowych.</w:t>
      </w:r>
    </w:p>
    <w:p w:rsid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Podanie danych jest dobrowolne jednak niezbędne do zawarcia do umowy.</w:t>
      </w:r>
    </w:p>
    <w:p w:rsidR="00143E74" w:rsidRPr="00466785" w:rsidRDefault="00466785" w:rsidP="00466785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Konsekwencją niepodania danych będzie brak możliwości podpisania umowy.</w:t>
      </w:r>
    </w:p>
    <w:sectPr w:rsidR="00143E74" w:rsidRPr="00466785" w:rsidSect="0046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0C30"/>
    <w:multiLevelType w:val="hybridMultilevel"/>
    <w:tmpl w:val="E6863882"/>
    <w:lvl w:ilvl="0" w:tplc="2AECF40A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3909"/>
    <w:multiLevelType w:val="hybridMultilevel"/>
    <w:tmpl w:val="5CC0AF48"/>
    <w:lvl w:ilvl="0" w:tplc="DB32CE0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465002E"/>
    <w:multiLevelType w:val="hybridMultilevel"/>
    <w:tmpl w:val="38DE0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49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259597">
    <w:abstractNumId w:val="0"/>
  </w:num>
  <w:num w:numId="3" w16cid:durableId="157424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919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85"/>
    <w:rsid w:val="0013611C"/>
    <w:rsid w:val="00143E74"/>
    <w:rsid w:val="00166EFD"/>
    <w:rsid w:val="00277258"/>
    <w:rsid w:val="00466785"/>
    <w:rsid w:val="008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3BF10-AF7C-4BE7-B1BA-70AF888F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7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7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7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7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1651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Grombik</dc:creator>
  <cp:keywords/>
  <dc:description/>
  <cp:lastModifiedBy>Agnieszka Grombik</cp:lastModifiedBy>
  <cp:revision>2</cp:revision>
  <dcterms:created xsi:type="dcterms:W3CDTF">2025-12-05T10:58:00Z</dcterms:created>
  <dcterms:modified xsi:type="dcterms:W3CDTF">2025-12-05T10:58:00Z</dcterms:modified>
</cp:coreProperties>
</file>